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5" w:rsidRPr="00E04C65" w:rsidRDefault="00A34A22" w:rsidP="00E04C6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4384" behindDoc="1" locked="0" layoutInCell="1" allowOverlap="1" wp14:anchorId="147BEFE2" wp14:editId="71AE5A62">
            <wp:simplePos x="0" y="0"/>
            <wp:positionH relativeFrom="column">
              <wp:posOffset>156210</wp:posOffset>
            </wp:positionH>
            <wp:positionV relativeFrom="paragraph">
              <wp:posOffset>-657225</wp:posOffset>
            </wp:positionV>
            <wp:extent cx="1286510" cy="1195070"/>
            <wp:effectExtent l="0" t="0" r="8890" b="5080"/>
            <wp:wrapTight wrapText="bothSides">
              <wp:wrapPolygon edited="0">
                <wp:start x="320" y="0"/>
                <wp:lineTo x="0" y="344"/>
                <wp:lineTo x="0" y="21003"/>
                <wp:lineTo x="320" y="21348"/>
                <wp:lineTo x="21110" y="21348"/>
                <wp:lineTo x="21429" y="21003"/>
                <wp:lineTo x="21429" y="344"/>
                <wp:lineTo x="21110" y="0"/>
                <wp:lineTo x="3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95070"/>
                    </a:xfrm>
                    <a:prstGeom prst="rect">
                      <a:avLst/>
                    </a:prstGeom>
                    <a:noFill/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E03740" wp14:editId="04B4505F">
            <wp:simplePos x="0" y="0"/>
            <wp:positionH relativeFrom="column">
              <wp:posOffset>5347335</wp:posOffset>
            </wp:positionH>
            <wp:positionV relativeFrom="paragraph">
              <wp:posOffset>-727075</wp:posOffset>
            </wp:positionV>
            <wp:extent cx="131445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287" y="21335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19868" r="19536" b="21192"/>
                    <a:stretch/>
                  </pic:blipFill>
                  <pic:spPr bwMode="auto">
                    <a:xfrm>
                      <a:off x="0" y="0"/>
                      <a:ext cx="1314450" cy="129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D2" w:rsidRPr="00360FD2" w:rsidRDefault="00C370B7" w:rsidP="00360FD2">
      <w:pPr>
        <w:tabs>
          <w:tab w:val="left" w:pos="1680"/>
        </w:tabs>
        <w:jc w:val="center"/>
        <w:rPr>
          <w:rFonts w:ascii="Garamond" w:hAnsi="Garamond"/>
          <w:b/>
          <w:sz w:val="32"/>
          <w:szCs w:val="32"/>
        </w:rPr>
      </w:pPr>
      <w:r w:rsidRPr="00C370B7">
        <w:rPr>
          <w:rFonts w:ascii="Garamond" w:hAnsi="Garamond"/>
          <w:b/>
          <w:sz w:val="32"/>
          <w:szCs w:val="32"/>
        </w:rPr>
        <w:t>AGENDA</w:t>
      </w:r>
    </w:p>
    <w:tbl>
      <w:tblPr>
        <w:tblW w:w="10783" w:type="dxa"/>
        <w:tblInd w:w="93" w:type="dxa"/>
        <w:tblLook w:val="04A0" w:firstRow="1" w:lastRow="0" w:firstColumn="1" w:lastColumn="0" w:noHBand="0" w:noVBand="1"/>
      </w:tblPr>
      <w:tblGrid>
        <w:gridCol w:w="1185"/>
        <w:gridCol w:w="9598"/>
      </w:tblGrid>
      <w:tr w:rsidR="003057F0" w:rsidRPr="003057F0" w:rsidTr="007A2EFA">
        <w:trPr>
          <w:trHeight w:val="440"/>
        </w:trPr>
        <w:tc>
          <w:tcPr>
            <w:tcW w:w="10783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3057F0" w:rsidRPr="0031194E" w:rsidRDefault="00AA61F7" w:rsidP="00AA61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>Saturday, October 11</w:t>
            </w:r>
            <w:r w:rsidR="003057F0" w:rsidRPr="0031194E"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  <w:vertAlign w:val="superscript"/>
              </w:rPr>
              <w:t>th</w:t>
            </w:r>
            <w:r w:rsidR="0031194E" w:rsidRPr="0031194E"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 xml:space="preserve"> Centennial School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>Commons</w:t>
            </w:r>
          </w:p>
        </w:tc>
      </w:tr>
      <w:tr w:rsidR="003057F0" w:rsidRPr="0031194E" w:rsidTr="007A2EFA">
        <w:trPr>
          <w:trHeight w:val="440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D6E3BC" w:themeFill="accent3" w:themeFillTint="66"/>
            <w:noWrap/>
            <w:hideMark/>
          </w:tcPr>
          <w:p w:rsidR="003057F0" w:rsidRPr="0031194E" w:rsidRDefault="00AA61F7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8:00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6E3BC" w:themeFill="accent3" w:themeFillTint="66"/>
            <w:hideMark/>
          </w:tcPr>
          <w:p w:rsidR="003057F0" w:rsidRPr="0031194E" w:rsidRDefault="003057F0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Registratio</w:t>
            </w:r>
            <w:r w:rsidR="0031194E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 with Coffee and pastries provided by the </w:t>
            </w:r>
            <w:r w:rsidR="0031194E" w:rsidRPr="0031194E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  <w:t>Costilla Conservation District</w:t>
            </w:r>
          </w:p>
        </w:tc>
      </w:tr>
      <w:tr w:rsidR="003057F0" w:rsidRPr="0031194E" w:rsidTr="007A2EFA">
        <w:trPr>
          <w:trHeight w:val="368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000000" w:fill="C2D69B" w:themeFill="accent3" w:themeFillTint="99"/>
            <w:noWrap/>
            <w:hideMark/>
          </w:tcPr>
          <w:p w:rsidR="003057F0" w:rsidRPr="0031194E" w:rsidRDefault="00AA61F7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8:3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000000" w:fill="C2D69B" w:themeFill="accent3" w:themeFillTint="99"/>
            <w:hideMark/>
          </w:tcPr>
          <w:p w:rsidR="003057F0" w:rsidRPr="0031194E" w:rsidRDefault="00F74413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Welcome and Agenda</w:t>
            </w:r>
          </w:p>
        </w:tc>
      </w:tr>
      <w:tr w:rsidR="003057F0" w:rsidRPr="003057F0" w:rsidTr="007A2EFA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3057F0" w:rsidRPr="007A3EB5" w:rsidRDefault="003057F0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7A3EB5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3057F0" w:rsidRPr="0031194E" w:rsidRDefault="00F74413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31194E">
              <w:rPr>
                <w:rFonts w:ascii="Garamond" w:eastAsia="Times New Roman" w:hAnsi="Garamond" w:cs="Calibri"/>
                <w:color w:val="000000"/>
              </w:rPr>
              <w:t xml:space="preserve">Sarah Parmar, </w:t>
            </w:r>
            <w:r w:rsidR="00C370B7">
              <w:rPr>
                <w:rFonts w:ascii="Garamond" w:eastAsia="Times New Roman" w:hAnsi="Garamond" w:cs="Calibri"/>
                <w:color w:val="000000"/>
              </w:rPr>
              <w:t xml:space="preserve">Sangre de Cristo </w:t>
            </w:r>
            <w:proofErr w:type="spellStart"/>
            <w:r w:rsidR="00C370B7">
              <w:rPr>
                <w:rFonts w:ascii="Garamond" w:eastAsia="Times New Roman" w:hAnsi="Garamond" w:cs="Calibri"/>
                <w:color w:val="000000"/>
              </w:rPr>
              <w:t>Acequia</w:t>
            </w:r>
            <w:proofErr w:type="spellEnd"/>
            <w:r w:rsidR="00C370B7">
              <w:rPr>
                <w:rFonts w:ascii="Garamond" w:eastAsia="Times New Roman" w:hAnsi="Garamond" w:cs="Calibri"/>
                <w:color w:val="000000"/>
              </w:rPr>
              <w:t xml:space="preserve"> Ass</w:t>
            </w:r>
            <w:r w:rsidR="002A1855">
              <w:rPr>
                <w:rFonts w:ascii="Garamond" w:eastAsia="Times New Roman" w:hAnsi="Garamond" w:cs="Calibri"/>
                <w:color w:val="000000"/>
              </w:rPr>
              <w:t>ociation</w:t>
            </w:r>
          </w:p>
        </w:tc>
      </w:tr>
      <w:tr w:rsidR="00AA61F7" w:rsidRPr="0031194E" w:rsidTr="007A2EFA">
        <w:trPr>
          <w:trHeight w:val="368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000000" w:fill="D6E3BC" w:themeFill="accent3" w:themeFillTint="66"/>
            <w:noWrap/>
            <w:hideMark/>
          </w:tcPr>
          <w:p w:rsidR="00AA61F7" w:rsidRPr="0031194E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8:45</w:t>
            </w:r>
            <w:r w:rsidR="00AA61F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AA61F7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000000" w:fill="D6E3BC" w:themeFill="accent3" w:themeFillTint="66"/>
            <w:hideMark/>
          </w:tcPr>
          <w:p w:rsidR="00AA61F7" w:rsidRPr="0031194E" w:rsidRDefault="00AA61F7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Keynote</w:t>
            </w:r>
            <w:r w:rsidR="007A5A7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A5A7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Acequia</w:t>
            </w:r>
            <w:proofErr w:type="spellEnd"/>
            <w:r w:rsidR="007A5A7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Cohesion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and the Colorado Water Plan</w:t>
            </w:r>
          </w:p>
        </w:tc>
      </w:tr>
      <w:tr w:rsidR="00AA61F7" w:rsidRPr="003057F0" w:rsidTr="00AA61F7">
        <w:trPr>
          <w:trHeight w:val="360"/>
        </w:trPr>
        <w:tc>
          <w:tcPr>
            <w:tcW w:w="1185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AA61F7" w:rsidRPr="007A3EB5" w:rsidRDefault="00AA61F7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AA61F7" w:rsidRPr="0031194E" w:rsidRDefault="00AA61F7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31194E">
              <w:rPr>
                <w:rFonts w:ascii="Garamond" w:eastAsia="Times New Roman" w:hAnsi="Garamond" w:cs="Calibri"/>
                <w:color w:val="000000"/>
              </w:rPr>
              <w:t>Edward Vigil, Colorado Representative</w:t>
            </w:r>
          </w:p>
        </w:tc>
      </w:tr>
      <w:tr w:rsidR="003057F0" w:rsidRPr="0031194E" w:rsidTr="007A2EFA">
        <w:trPr>
          <w:trHeight w:val="300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000000" w:fill="C4D79B"/>
            <w:noWrap/>
            <w:hideMark/>
          </w:tcPr>
          <w:p w:rsidR="003057F0" w:rsidRPr="0031194E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9:15</w:t>
            </w:r>
            <w:r w:rsidR="00AA61F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000000" w:fill="C4D79B"/>
            <w:hideMark/>
          </w:tcPr>
          <w:p w:rsidR="003057F0" w:rsidRPr="0031194E" w:rsidRDefault="00AA61F7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Understanding Bylaws and Incorporation</w:t>
            </w:r>
          </w:p>
        </w:tc>
      </w:tr>
      <w:tr w:rsidR="003057F0" w:rsidRPr="003057F0" w:rsidTr="00254816">
        <w:trPr>
          <w:trHeight w:val="567"/>
        </w:trPr>
        <w:tc>
          <w:tcPr>
            <w:tcW w:w="1185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360FD2" w:rsidRPr="007A3EB5" w:rsidRDefault="00360FD2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840C8E" w:rsidRDefault="00AA61F7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Sarah </w:t>
            </w:r>
            <w:proofErr w:type="spellStart"/>
            <w:r>
              <w:rPr>
                <w:rFonts w:ascii="Garamond" w:eastAsia="Times New Roman" w:hAnsi="Garamond" w:cs="Calibri"/>
                <w:color w:val="000000"/>
              </w:rPr>
              <w:t>Krakoff</w:t>
            </w:r>
            <w:proofErr w:type="spellEnd"/>
            <w:r w:rsidR="00840C8E">
              <w:rPr>
                <w:rFonts w:ascii="Garamond" w:eastAsia="Times New Roman" w:hAnsi="Garamond" w:cs="Calibri"/>
                <w:color w:val="000000"/>
              </w:rPr>
              <w:t xml:space="preserve"> and Megan </w:t>
            </w:r>
            <w:proofErr w:type="spellStart"/>
            <w:r w:rsidR="00840C8E">
              <w:rPr>
                <w:rFonts w:ascii="Garamond" w:eastAsia="Times New Roman" w:hAnsi="Garamond" w:cs="Calibri"/>
                <w:color w:val="000000"/>
              </w:rPr>
              <w:t>Gutwein</w:t>
            </w:r>
            <w:proofErr w:type="spellEnd"/>
            <w:r>
              <w:rPr>
                <w:rFonts w:ascii="Garamond" w:eastAsia="Times New Roman" w:hAnsi="Garamond" w:cs="Calibri"/>
                <w:color w:val="000000"/>
              </w:rPr>
              <w:t xml:space="preserve">, University of Colorado Law School </w:t>
            </w:r>
          </w:p>
          <w:p w:rsidR="00360FD2" w:rsidRPr="00AA61F7" w:rsidRDefault="002A1855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          </w:t>
            </w:r>
            <w:r w:rsidR="00AA61F7">
              <w:rPr>
                <w:rFonts w:ascii="Garamond" w:eastAsia="Times New Roman" w:hAnsi="Garamond" w:cs="Calibri"/>
                <w:color w:val="000000"/>
              </w:rPr>
              <w:t xml:space="preserve">and Eugene Jacquez, </w:t>
            </w:r>
            <w:proofErr w:type="spellStart"/>
            <w:r w:rsidR="00AA61F7">
              <w:rPr>
                <w:rFonts w:ascii="Garamond" w:eastAsia="Times New Roman" w:hAnsi="Garamond" w:cs="Calibri"/>
                <w:color w:val="000000"/>
              </w:rPr>
              <w:t>Acequia</w:t>
            </w:r>
            <w:proofErr w:type="spellEnd"/>
            <w:r w:rsidR="00AA61F7">
              <w:rPr>
                <w:rFonts w:ascii="Garamond" w:eastAsia="Times New Roman" w:hAnsi="Garamond" w:cs="Calibri"/>
                <w:color w:val="000000"/>
              </w:rPr>
              <w:t xml:space="preserve"> del Cerro</w:t>
            </w:r>
          </w:p>
        </w:tc>
      </w:tr>
      <w:tr w:rsidR="003057F0" w:rsidRPr="0031194E" w:rsidTr="007A2EFA">
        <w:trPr>
          <w:trHeight w:val="332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D8E4BC"/>
            <w:noWrap/>
            <w:hideMark/>
          </w:tcPr>
          <w:p w:rsidR="003057F0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10:15 AM</w:t>
            </w:r>
          </w:p>
          <w:p w:rsidR="00A35239" w:rsidRPr="00A35239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8E4BC"/>
            <w:hideMark/>
          </w:tcPr>
          <w:p w:rsidR="003057F0" w:rsidRDefault="00AA61F7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BREAK</w:t>
            </w:r>
            <w:bookmarkStart w:id="0" w:name="_GoBack"/>
            <w:bookmarkEnd w:id="0"/>
          </w:p>
          <w:p w:rsidR="00A35239" w:rsidRPr="00A35239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</w:p>
        </w:tc>
      </w:tr>
      <w:tr w:rsidR="003057F0" w:rsidRPr="0031194E" w:rsidTr="007A2EFA">
        <w:trPr>
          <w:trHeight w:val="360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000000" w:fill="C4D79B"/>
            <w:noWrap/>
            <w:hideMark/>
          </w:tcPr>
          <w:p w:rsidR="003057F0" w:rsidRPr="0031194E" w:rsidRDefault="004E167D" w:rsidP="00583B7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</w:t>
            </w:r>
            <w:r w:rsidR="00583B7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000000" w:fill="C4D79B"/>
            <w:hideMark/>
          </w:tcPr>
          <w:p w:rsidR="003057F0" w:rsidRPr="0031194E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Resolving Conflicts on the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Acequia</w:t>
            </w:r>
            <w:proofErr w:type="spellEnd"/>
          </w:p>
        </w:tc>
      </w:tr>
      <w:tr w:rsidR="003057F0" w:rsidRPr="003057F0" w:rsidTr="00254816">
        <w:trPr>
          <w:trHeight w:val="378"/>
        </w:trPr>
        <w:tc>
          <w:tcPr>
            <w:tcW w:w="1185" w:type="dxa"/>
            <w:tcBorders>
              <w:top w:val="nil"/>
              <w:left w:val="single" w:sz="4" w:space="0" w:color="4F6228"/>
              <w:bottom w:val="single" w:sz="4" w:space="0" w:color="4F6228" w:themeColor="accent3" w:themeShade="80"/>
              <w:right w:val="nil"/>
            </w:tcBorders>
            <w:shd w:val="clear" w:color="auto" w:fill="auto"/>
            <w:noWrap/>
            <w:hideMark/>
          </w:tcPr>
          <w:p w:rsidR="00360FD2" w:rsidRPr="007A3EB5" w:rsidRDefault="00360FD2" w:rsidP="004E16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4F6228" w:themeColor="accent3" w:themeShade="80"/>
              <w:right w:val="single" w:sz="4" w:space="0" w:color="4F6228"/>
            </w:tcBorders>
            <w:shd w:val="clear" w:color="auto" w:fill="auto"/>
            <w:hideMark/>
          </w:tcPr>
          <w:p w:rsidR="00360FD2" w:rsidRPr="004E167D" w:rsidRDefault="004E167D" w:rsidP="004E16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Ryan </w:t>
            </w:r>
            <w:proofErr w:type="spellStart"/>
            <w:r>
              <w:rPr>
                <w:rFonts w:ascii="Garamond" w:eastAsia="Times New Roman" w:hAnsi="Garamond" w:cs="Calibri"/>
                <w:color w:val="000000"/>
              </w:rPr>
              <w:t>Golten</w:t>
            </w:r>
            <w:proofErr w:type="spellEnd"/>
            <w:r>
              <w:rPr>
                <w:rFonts w:ascii="Garamond" w:eastAsia="Times New Roman" w:hAnsi="Garamond" w:cs="Calibri"/>
                <w:color w:val="000000"/>
              </w:rPr>
              <w:t>, CDR Associates</w:t>
            </w:r>
          </w:p>
        </w:tc>
      </w:tr>
      <w:tr w:rsidR="003057F0" w:rsidRPr="0031194E" w:rsidTr="007A2EFA">
        <w:trPr>
          <w:trHeight w:val="359"/>
        </w:trPr>
        <w:tc>
          <w:tcPr>
            <w:tcW w:w="118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shd w:val="clear" w:color="000000" w:fill="D8E4BC"/>
            <w:noWrap/>
            <w:hideMark/>
          </w:tcPr>
          <w:p w:rsidR="003057F0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12:00PM</w:t>
            </w:r>
          </w:p>
          <w:p w:rsidR="00A35239" w:rsidRPr="00A35239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9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000000" w:fill="D8E4BC"/>
            <w:hideMark/>
          </w:tcPr>
          <w:p w:rsidR="007A5A7F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LUNCH – featuring our student poster and poetry contest winners</w:t>
            </w:r>
            <w:r w:rsidR="007A5A7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  <w:p w:rsidR="00A35239" w:rsidRPr="007A5A7F" w:rsidRDefault="007A5A7F" w:rsidP="007A2EF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</w:pPr>
            <w:r w:rsidRPr="007A5A7F">
              <w:rPr>
                <w:rFonts w:ascii="Garamond" w:eastAsia="Times New Roman" w:hAnsi="Garamond" w:cs="Calibri"/>
                <w:color w:val="000000"/>
              </w:rPr>
              <w:t>sponsored by the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7A5A7F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  <w:t>Costilla County Conservancy District</w:t>
            </w:r>
          </w:p>
          <w:p w:rsidR="00A35239" w:rsidRPr="00A35239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</w:p>
        </w:tc>
      </w:tr>
      <w:tr w:rsidR="003057F0" w:rsidRPr="0031194E" w:rsidTr="007A2EFA">
        <w:trPr>
          <w:trHeight w:val="377"/>
        </w:trPr>
        <w:tc>
          <w:tcPr>
            <w:tcW w:w="1185" w:type="dxa"/>
            <w:tcBorders>
              <w:top w:val="single" w:sz="4" w:space="0" w:color="4F6228" w:themeColor="accent3" w:themeShade="80"/>
              <w:left w:val="single" w:sz="4" w:space="0" w:color="4F6228"/>
              <w:bottom w:val="nil"/>
              <w:right w:val="nil"/>
            </w:tcBorders>
            <w:shd w:val="clear" w:color="000000" w:fill="C4D79B"/>
            <w:noWrap/>
            <w:hideMark/>
          </w:tcPr>
          <w:p w:rsidR="003057F0" w:rsidRPr="0031194E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1:15</w:t>
            </w:r>
            <w:r w:rsidR="0031194E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9598" w:type="dxa"/>
            <w:tcBorders>
              <w:top w:val="single" w:sz="4" w:space="0" w:color="4F6228" w:themeColor="accent3" w:themeShade="80"/>
              <w:left w:val="nil"/>
              <w:bottom w:val="nil"/>
              <w:right w:val="single" w:sz="4" w:space="0" w:color="4F6228"/>
            </w:tcBorders>
            <w:shd w:val="clear" w:color="000000" w:fill="C4D79B"/>
            <w:hideMark/>
          </w:tcPr>
          <w:p w:rsidR="003057F0" w:rsidRPr="0031194E" w:rsidRDefault="007A2EFA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Community engagement and local water organizations</w:t>
            </w:r>
          </w:p>
        </w:tc>
      </w:tr>
      <w:tr w:rsidR="00AC4D60" w:rsidRPr="003057F0" w:rsidTr="007A2EFA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AC4D60" w:rsidRPr="007A3EB5" w:rsidRDefault="00AC4D60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7A3EB5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A35239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Sangre de </w:t>
            </w:r>
            <w:r w:rsidR="00840C8E">
              <w:rPr>
                <w:rFonts w:ascii="Garamond" w:eastAsia="Times New Roman" w:hAnsi="Garamond" w:cs="Calibri"/>
                <w:color w:val="000000"/>
              </w:rPr>
              <w:t xml:space="preserve">Cristo </w:t>
            </w:r>
            <w:proofErr w:type="spellStart"/>
            <w:r w:rsidR="00840C8E">
              <w:rPr>
                <w:rFonts w:ascii="Garamond" w:eastAsia="Times New Roman" w:hAnsi="Garamond" w:cs="Calibri"/>
                <w:color w:val="000000"/>
              </w:rPr>
              <w:t>Acequia</w:t>
            </w:r>
            <w:proofErr w:type="spellEnd"/>
            <w:r w:rsidR="00840C8E">
              <w:rPr>
                <w:rFonts w:ascii="Garamond" w:eastAsia="Times New Roman" w:hAnsi="Garamond" w:cs="Calibri"/>
                <w:color w:val="000000"/>
              </w:rPr>
              <w:t xml:space="preserve"> Association, Sarah Parmar</w:t>
            </w:r>
          </w:p>
          <w:p w:rsidR="006A59FC" w:rsidRPr="004E167D" w:rsidRDefault="004E167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Costilla County Conservancy District</w:t>
            </w:r>
            <w:r w:rsidR="00A35239">
              <w:rPr>
                <w:rFonts w:ascii="Garamond" w:eastAsia="Times New Roman" w:hAnsi="Garamond" w:cs="Calibri"/>
                <w:color w:val="000000"/>
              </w:rPr>
              <w:t xml:space="preserve"> Board</w:t>
            </w:r>
            <w:r w:rsidR="00840C8E">
              <w:rPr>
                <w:rFonts w:ascii="Garamond" w:eastAsia="Times New Roman" w:hAnsi="Garamond" w:cs="Calibri"/>
                <w:color w:val="000000"/>
              </w:rPr>
              <w:t xml:space="preserve">, Ronda </w:t>
            </w:r>
            <w:proofErr w:type="spellStart"/>
            <w:r w:rsidR="00840C8E">
              <w:rPr>
                <w:rFonts w:ascii="Garamond" w:eastAsia="Times New Roman" w:hAnsi="Garamond" w:cs="Calibri"/>
                <w:color w:val="000000"/>
              </w:rPr>
              <w:t>Lobato</w:t>
            </w:r>
            <w:proofErr w:type="spellEnd"/>
          </w:p>
        </w:tc>
      </w:tr>
      <w:tr w:rsidR="00AC4D60" w:rsidRPr="0031194E" w:rsidTr="007A2EF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000000" w:fill="D8E4BC"/>
            <w:noWrap/>
            <w:hideMark/>
          </w:tcPr>
          <w:p w:rsidR="00AC4D60" w:rsidRPr="0031194E" w:rsidRDefault="00D23A94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1:45</w:t>
            </w:r>
            <w:r w:rsidR="0031194E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AC4D6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9598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000000" w:fill="D8E4BC"/>
            <w:hideMark/>
          </w:tcPr>
          <w:p w:rsidR="00AC4D60" w:rsidRPr="0031194E" w:rsidRDefault="00D23A94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NRCS Programs and Partnerships</w:t>
            </w:r>
          </w:p>
        </w:tc>
      </w:tr>
      <w:tr w:rsidR="00AC4D60" w:rsidRPr="003057F0" w:rsidTr="00C65EDB">
        <w:trPr>
          <w:trHeight w:val="603"/>
        </w:trPr>
        <w:tc>
          <w:tcPr>
            <w:tcW w:w="1185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AC4D60" w:rsidRPr="007A3EB5" w:rsidRDefault="00AC4D60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C65EDB" w:rsidRDefault="00E04C65" w:rsidP="00C65ED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Season extender successes using EQIP  - Charlie </w:t>
            </w:r>
            <w:proofErr w:type="spellStart"/>
            <w:r>
              <w:rPr>
                <w:rFonts w:ascii="Garamond" w:eastAsia="Times New Roman" w:hAnsi="Garamond" w:cs="Calibri"/>
                <w:color w:val="000000"/>
              </w:rPr>
              <w:t>Maestas</w:t>
            </w:r>
            <w:proofErr w:type="spellEnd"/>
            <w:r w:rsidR="00C65EDB">
              <w:rPr>
                <w:rFonts w:ascii="Garamond" w:eastAsia="Times New Roman" w:hAnsi="Garamond" w:cs="Calibri"/>
                <w:color w:val="000000"/>
              </w:rPr>
              <w:t xml:space="preserve">, landowner </w:t>
            </w:r>
            <w:r w:rsidR="002A1855">
              <w:rPr>
                <w:rFonts w:ascii="Garamond" w:eastAsia="Times New Roman" w:hAnsi="Garamond" w:cs="Calibri"/>
                <w:color w:val="000000"/>
              </w:rPr>
              <w:t xml:space="preserve">and Jenny </w:t>
            </w:r>
            <w:proofErr w:type="spellStart"/>
            <w:r w:rsidR="002A1855">
              <w:rPr>
                <w:rFonts w:ascii="Garamond" w:eastAsia="Times New Roman" w:hAnsi="Garamond" w:cs="Calibri"/>
                <w:color w:val="000000"/>
              </w:rPr>
              <w:t>Stricker</w:t>
            </w:r>
            <w:proofErr w:type="spellEnd"/>
            <w:r w:rsidR="002A1855">
              <w:rPr>
                <w:rFonts w:ascii="Garamond" w:eastAsia="Times New Roman" w:hAnsi="Garamond" w:cs="Calibri"/>
                <w:color w:val="000000"/>
              </w:rPr>
              <w:t xml:space="preserve">, </w:t>
            </w:r>
            <w:r w:rsidR="00C65EDB">
              <w:rPr>
                <w:rFonts w:ascii="Garamond" w:eastAsia="Times New Roman" w:hAnsi="Garamond" w:cs="Calibri"/>
                <w:color w:val="000000"/>
              </w:rPr>
              <w:t>NRCS</w:t>
            </w:r>
          </w:p>
          <w:p w:rsidR="00E04C65" w:rsidRPr="0031194E" w:rsidRDefault="00E04C65" w:rsidP="00C65ED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Protecting land and water with ALE - Sarah Parmar, Colorado Open Lands</w:t>
            </w:r>
          </w:p>
        </w:tc>
      </w:tr>
      <w:tr w:rsidR="00AC4D60" w:rsidRPr="0031194E" w:rsidTr="007A2EFA">
        <w:trPr>
          <w:trHeight w:val="377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C4D79B"/>
            <w:noWrap/>
            <w:hideMark/>
          </w:tcPr>
          <w:p w:rsidR="00AC4D60" w:rsidRPr="0031194E" w:rsidRDefault="00E04C6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3:00 </w:t>
            </w:r>
            <w:r w:rsidR="00AC4D6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hideMark/>
          </w:tcPr>
          <w:p w:rsidR="00AC4D60" w:rsidRPr="0031194E" w:rsidRDefault="00E04C6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BREAK</w:t>
            </w:r>
          </w:p>
        </w:tc>
      </w:tr>
      <w:tr w:rsidR="00E04C65" w:rsidRPr="0031194E" w:rsidTr="007A2EFA">
        <w:trPr>
          <w:trHeight w:val="368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000000" w:fill="D6E3BC" w:themeFill="accent3" w:themeFillTint="66"/>
            <w:noWrap/>
          </w:tcPr>
          <w:p w:rsidR="00E04C65" w:rsidRPr="0031194E" w:rsidRDefault="00E04C65" w:rsidP="007A2EFA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000000" w:fill="D6E3BC" w:themeFill="accent3" w:themeFillTint="66"/>
          </w:tcPr>
          <w:p w:rsidR="00E04C65" w:rsidRDefault="002A1855" w:rsidP="002A185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Historical background and s</w:t>
            </w:r>
            <w:r w:rsidR="005F61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tatus of research</w:t>
            </w:r>
            <w:r w:rsidR="00E04C6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on the </w:t>
            </w:r>
            <w:proofErr w:type="spellStart"/>
            <w:r w:rsidR="00E04C6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Hallett</w:t>
            </w:r>
            <w:proofErr w:type="spellEnd"/>
            <w:r w:rsidR="00E04C6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Decrees (“Fr</w:t>
            </w:r>
            <w:r w:rsidR="005F61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eehold Water”)</w:t>
            </w:r>
          </w:p>
        </w:tc>
      </w:tr>
      <w:tr w:rsidR="00E04C65" w:rsidRPr="0031194E" w:rsidTr="005E7EE0">
        <w:trPr>
          <w:trHeight w:val="612"/>
        </w:trPr>
        <w:tc>
          <w:tcPr>
            <w:tcW w:w="1185" w:type="dxa"/>
            <w:tcBorders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FFFFFF" w:themeFill="background1"/>
            <w:noWrap/>
          </w:tcPr>
          <w:p w:rsidR="00E04C65" w:rsidRDefault="00E04C65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 w:themeFill="background1"/>
          </w:tcPr>
          <w:p w:rsidR="002A1855" w:rsidRDefault="005E7EE0" w:rsidP="002A185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E7EE0">
              <w:rPr>
                <w:rFonts w:ascii="Garamond" w:eastAsia="Times New Roman" w:hAnsi="Garamond" w:cs="Calibri"/>
                <w:color w:val="000000"/>
              </w:rPr>
              <w:t>Wil</w:t>
            </w:r>
            <w:r w:rsidR="002A1855">
              <w:rPr>
                <w:rFonts w:ascii="Garamond" w:eastAsia="Times New Roman" w:hAnsi="Garamond" w:cs="Calibri"/>
                <w:color w:val="000000"/>
              </w:rPr>
              <w:t xml:space="preserve">l Davidson and Julia </w:t>
            </w:r>
            <w:proofErr w:type="spellStart"/>
            <w:r w:rsidR="002A1855">
              <w:rPr>
                <w:rFonts w:ascii="Garamond" w:eastAsia="Times New Roman" w:hAnsi="Garamond" w:cs="Calibri"/>
                <w:color w:val="000000"/>
              </w:rPr>
              <w:t>Guarino</w:t>
            </w:r>
            <w:proofErr w:type="spellEnd"/>
            <w:r w:rsidR="002A1855">
              <w:rPr>
                <w:rFonts w:ascii="Garamond" w:eastAsia="Times New Roman" w:hAnsi="Garamond" w:cs="Calibri"/>
                <w:color w:val="000000"/>
              </w:rPr>
              <w:t xml:space="preserve">, University of Colorado </w:t>
            </w:r>
            <w:r w:rsidRPr="005E7EE0">
              <w:rPr>
                <w:rFonts w:ascii="Garamond" w:eastAsia="Times New Roman" w:hAnsi="Garamond" w:cs="Calibri"/>
                <w:color w:val="000000"/>
              </w:rPr>
              <w:t>Law</w:t>
            </w:r>
            <w:r w:rsidR="002A1855">
              <w:rPr>
                <w:rFonts w:ascii="Garamond" w:eastAsia="Times New Roman" w:hAnsi="Garamond" w:cs="Calibri"/>
                <w:color w:val="000000"/>
              </w:rPr>
              <w:t xml:space="preserve"> School</w:t>
            </w:r>
            <w:r w:rsidRPr="005E7EE0">
              <w:rPr>
                <w:rFonts w:ascii="Garamond" w:eastAsia="Times New Roman" w:hAnsi="Garamond" w:cs="Calibri"/>
                <w:color w:val="000000"/>
              </w:rPr>
              <w:t xml:space="preserve">, </w:t>
            </w:r>
            <w:r w:rsidR="002A1855">
              <w:rPr>
                <w:rFonts w:ascii="Garamond" w:eastAsia="Times New Roman" w:hAnsi="Garamond" w:cs="Calibri"/>
                <w:color w:val="000000"/>
              </w:rPr>
              <w:t xml:space="preserve">Allan Beezley, P.C., </w:t>
            </w:r>
          </w:p>
          <w:p w:rsidR="00E04C65" w:rsidRPr="005E7EE0" w:rsidRDefault="002A1855" w:rsidP="002A185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         </w:t>
            </w:r>
            <w:r w:rsidR="005E7EE0" w:rsidRPr="005E7EE0">
              <w:rPr>
                <w:rFonts w:ascii="Garamond" w:eastAsia="Times New Roman" w:hAnsi="Garamond" w:cs="Calibri"/>
                <w:color w:val="000000"/>
              </w:rPr>
              <w:t xml:space="preserve">Peter Nichols, </w:t>
            </w:r>
            <w:r w:rsidR="005E7EE0">
              <w:rPr>
                <w:rFonts w:ascii="Garamond" w:eastAsia="Times New Roman" w:hAnsi="Garamond" w:cs="Calibri"/>
                <w:color w:val="000000"/>
              </w:rPr>
              <w:t xml:space="preserve">Berg, </w:t>
            </w:r>
            <w:proofErr w:type="spellStart"/>
            <w:r w:rsidR="005E7EE0">
              <w:rPr>
                <w:rFonts w:ascii="Garamond" w:eastAsia="Times New Roman" w:hAnsi="Garamond" w:cs="Calibri"/>
                <w:color w:val="000000"/>
              </w:rPr>
              <w:t>Hill,Greenleaf</w:t>
            </w:r>
            <w:proofErr w:type="spellEnd"/>
            <w:r w:rsidR="005E7EE0">
              <w:rPr>
                <w:rFonts w:ascii="Garamond" w:eastAsia="Times New Roman" w:hAnsi="Garamond" w:cs="Calibri"/>
                <w:color w:val="000000"/>
              </w:rPr>
              <w:t xml:space="preserve"> &amp;</w:t>
            </w:r>
            <w:r w:rsidR="005E7EE0" w:rsidRPr="005E7EE0">
              <w:rPr>
                <w:rFonts w:ascii="Garamond" w:eastAsia="Times New Roman" w:hAnsi="Garamond" w:cs="Calibri"/>
                <w:color w:val="000000"/>
              </w:rPr>
              <w:t xml:space="preserve"> </w:t>
            </w:r>
            <w:proofErr w:type="spellStart"/>
            <w:r w:rsidR="005E7EE0" w:rsidRPr="005E7EE0">
              <w:rPr>
                <w:rFonts w:ascii="Garamond" w:eastAsia="Times New Roman" w:hAnsi="Garamond" w:cs="Calibri"/>
                <w:color w:val="000000"/>
              </w:rPr>
              <w:t>Ruscitti</w:t>
            </w:r>
            <w:proofErr w:type="spellEnd"/>
            <w:r w:rsidR="005E7EE0">
              <w:rPr>
                <w:rFonts w:ascii="Garamond" w:eastAsia="Times New Roman" w:hAnsi="Garamond" w:cs="Calibri"/>
                <w:color w:val="000000"/>
              </w:rPr>
              <w:t>, LLP</w:t>
            </w:r>
          </w:p>
        </w:tc>
      </w:tr>
      <w:tr w:rsidR="005E7EE0" w:rsidRPr="0031194E" w:rsidTr="005E7EE0">
        <w:trPr>
          <w:trHeight w:val="288"/>
        </w:trPr>
        <w:tc>
          <w:tcPr>
            <w:tcW w:w="118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C2D69B" w:themeFill="accent3" w:themeFillTint="99"/>
            <w:noWrap/>
          </w:tcPr>
          <w:p w:rsidR="005E7EE0" w:rsidRDefault="005E7EE0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9598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2D69B" w:themeFill="accent3" w:themeFillTint="99"/>
          </w:tcPr>
          <w:p w:rsidR="005E7EE0" w:rsidRPr="005E7EE0" w:rsidRDefault="005E7EE0" w:rsidP="005E7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WRAP UP</w:t>
            </w:r>
          </w:p>
        </w:tc>
      </w:tr>
    </w:tbl>
    <w:p w:rsidR="007A5A7F" w:rsidRPr="007A5A7F" w:rsidRDefault="007A5A7F" w:rsidP="007A5A7F">
      <w:pPr>
        <w:tabs>
          <w:tab w:val="left" w:pos="4290"/>
        </w:tabs>
        <w:spacing w:after="0"/>
        <w:rPr>
          <w:rFonts w:ascii="Garamond" w:hAnsi="Garamond"/>
          <w:b/>
          <w:sz w:val="12"/>
          <w:szCs w:val="12"/>
        </w:rPr>
      </w:pPr>
    </w:p>
    <w:p w:rsidR="005E7EE0" w:rsidRPr="00F373A9" w:rsidRDefault="00695562" w:rsidP="00670F44">
      <w:pPr>
        <w:tabs>
          <w:tab w:val="left" w:pos="4290"/>
        </w:tabs>
        <w:rPr>
          <w:rFonts w:ascii="Garamond" w:hAnsi="Garamond"/>
          <w:b/>
          <w:sz w:val="24"/>
          <w:szCs w:val="24"/>
        </w:rPr>
      </w:pPr>
      <w:r w:rsidRPr="00F373A9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C8CAAA5" wp14:editId="4B7B593A">
            <wp:simplePos x="0" y="0"/>
            <wp:positionH relativeFrom="column">
              <wp:posOffset>4366260</wp:posOffset>
            </wp:positionH>
            <wp:positionV relativeFrom="paragraph">
              <wp:posOffset>66040</wp:posOffset>
            </wp:positionV>
            <wp:extent cx="2209800" cy="1706245"/>
            <wp:effectExtent l="0" t="0" r="0" b="8255"/>
            <wp:wrapNone/>
            <wp:docPr id="7" name="Picture 7" descr="G:\04_Leadership Initiatives\Colorado Conservation Partnership\Keep It Colorado Initiative\Lands Team\Southern Sangres\Acequias\Congreso materials\2012 Congreso\Sponsor logos\Heritage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04_Leadership Initiatives\Colorado Conservation Partnership\Keep It Colorado Initiative\Lands Team\Southern Sangres\Acequias\Congreso materials\2012 Congreso\Sponsor logos\Heritage Ar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35AB0E4" wp14:editId="59410141">
            <wp:simplePos x="0" y="0"/>
            <wp:positionH relativeFrom="column">
              <wp:posOffset>1718310</wp:posOffset>
            </wp:positionH>
            <wp:positionV relativeFrom="paragraph">
              <wp:posOffset>255270</wp:posOffset>
            </wp:positionV>
            <wp:extent cx="2133600" cy="8134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44">
        <w:rPr>
          <w:rFonts w:ascii="Garamond" w:hAnsi="Garamond"/>
          <w:b/>
          <w:sz w:val="24"/>
          <w:szCs w:val="24"/>
        </w:rPr>
        <w:t>Generously sponsored by:</w:t>
      </w:r>
    </w:p>
    <w:p w:rsidR="00670F44" w:rsidRDefault="00670F44" w:rsidP="005E7EE0">
      <w:pPr>
        <w:tabs>
          <w:tab w:val="left" w:pos="4290"/>
        </w:tabs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2FADDA" wp14:editId="432D5B30">
            <wp:simplePos x="0" y="0"/>
            <wp:positionH relativeFrom="column">
              <wp:posOffset>5445125</wp:posOffset>
            </wp:positionH>
            <wp:positionV relativeFrom="paragraph">
              <wp:posOffset>1425575</wp:posOffset>
            </wp:positionV>
            <wp:extent cx="120015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57" y="21273"/>
                <wp:lineTo x="21257" y="0"/>
                <wp:lineTo x="0" y="0"/>
              </wp:wrapPolygon>
            </wp:wrapTight>
            <wp:docPr id="5" name="Picture 5" descr="https://www.colorado.edu/law/sites/default/files/styles/grid-3/public/GWC_logo_rgb_lowres_2.jpg?itok=yxBUS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lorado.edu/law/sites/default/files/styles/grid-3/public/GWC_logo_rgb_lowres_2.jpg?itok=yxBUS1-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44" w:rsidRPr="00670F44" w:rsidRDefault="00670F44" w:rsidP="00670F44">
      <w:pPr>
        <w:rPr>
          <w:rFonts w:ascii="Garamond" w:hAnsi="Garamond"/>
          <w:sz w:val="24"/>
          <w:szCs w:val="24"/>
        </w:rPr>
      </w:pPr>
    </w:p>
    <w:p w:rsidR="00670F44" w:rsidRDefault="00670F44" w:rsidP="00670F44">
      <w:pPr>
        <w:rPr>
          <w:rFonts w:ascii="Garamond" w:hAnsi="Garamond"/>
          <w:sz w:val="24"/>
          <w:szCs w:val="24"/>
        </w:rPr>
      </w:pPr>
    </w:p>
    <w:p w:rsidR="005E7EE0" w:rsidRDefault="005E7EE0" w:rsidP="00670F44">
      <w:pPr>
        <w:jc w:val="center"/>
        <w:rPr>
          <w:rFonts w:ascii="Garamond" w:hAnsi="Garamond"/>
          <w:sz w:val="24"/>
          <w:szCs w:val="24"/>
        </w:rPr>
      </w:pPr>
    </w:p>
    <w:p w:rsidR="00670F44" w:rsidRPr="00670F44" w:rsidRDefault="000B61A9" w:rsidP="00670F4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78A214E" wp14:editId="192C9B2F">
            <wp:simplePos x="0" y="0"/>
            <wp:positionH relativeFrom="column">
              <wp:posOffset>2537460</wp:posOffset>
            </wp:positionH>
            <wp:positionV relativeFrom="paragraph">
              <wp:posOffset>121285</wp:posOffset>
            </wp:positionV>
            <wp:extent cx="2038350" cy="660400"/>
            <wp:effectExtent l="38100" t="38100" r="95250" b="101600"/>
            <wp:wrapTight wrapText="bothSides">
              <wp:wrapPolygon edited="0">
                <wp:start x="0" y="-1246"/>
                <wp:lineTo x="-404" y="-623"/>
                <wp:lineTo x="-404" y="22431"/>
                <wp:lineTo x="0" y="24300"/>
                <wp:lineTo x="22004" y="24300"/>
                <wp:lineTo x="22407" y="19938"/>
                <wp:lineTo x="22407" y="9346"/>
                <wp:lineTo x="22004" y="0"/>
                <wp:lineTo x="22004" y="-1246"/>
                <wp:lineTo x="0" y="-124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040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8065690" wp14:editId="5633C6C0">
            <wp:simplePos x="0" y="0"/>
            <wp:positionH relativeFrom="column">
              <wp:posOffset>222885</wp:posOffset>
            </wp:positionH>
            <wp:positionV relativeFrom="paragraph">
              <wp:posOffset>332740</wp:posOffset>
            </wp:positionV>
            <wp:extent cx="1495425" cy="448310"/>
            <wp:effectExtent l="0" t="0" r="9525" b="8890"/>
            <wp:wrapTight wrapText="bothSides">
              <wp:wrapPolygon edited="0">
                <wp:start x="0" y="0"/>
                <wp:lineTo x="0" y="21110"/>
                <wp:lineTo x="21462" y="21110"/>
                <wp:lineTo x="21462" y="0"/>
                <wp:lineTo x="0" y="0"/>
              </wp:wrapPolygon>
            </wp:wrapTight>
            <wp:docPr id="6" name="Picture 6" descr="G:\02_Administration\Presentations &amp; Graphics\COL Graphics\COL LOGOS - NEW\Logos - various sizes\Color\COL logo name onl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2_Administration\Presentations &amp; Graphics\COL Graphics\COL LOGOS - NEW\Logos - various sizes\Color\COL logo name only C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44">
        <w:rPr>
          <w:rFonts w:ascii="Garamond" w:hAnsi="Garamond"/>
          <w:b/>
          <w:sz w:val="24"/>
          <w:szCs w:val="24"/>
        </w:rPr>
        <w:t>Also made possible by:</w:t>
      </w:r>
    </w:p>
    <w:sectPr w:rsidR="00670F44" w:rsidRPr="00670F44" w:rsidSect="00E04C65">
      <w:headerReference w:type="default" r:id="rId15"/>
      <w:pgSz w:w="12240" w:h="15840"/>
      <w:pgMar w:top="153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70" w:rsidRDefault="00406970" w:rsidP="00E90523">
      <w:pPr>
        <w:spacing w:after="0" w:line="240" w:lineRule="auto"/>
      </w:pPr>
      <w:r>
        <w:separator/>
      </w:r>
    </w:p>
  </w:endnote>
  <w:endnote w:type="continuationSeparator" w:id="0">
    <w:p w:rsidR="00406970" w:rsidRDefault="00406970" w:rsidP="00E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70" w:rsidRDefault="00406970" w:rsidP="00E90523">
      <w:pPr>
        <w:spacing w:after="0" w:line="240" w:lineRule="auto"/>
      </w:pPr>
      <w:r>
        <w:separator/>
      </w:r>
    </w:p>
  </w:footnote>
  <w:footnote w:type="continuationSeparator" w:id="0">
    <w:p w:rsidR="00406970" w:rsidRDefault="00406970" w:rsidP="00E9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5" w:rsidRDefault="00E04C65" w:rsidP="00C370B7">
    <w:pPr>
      <w:spacing w:after="0" w:line="240" w:lineRule="auto"/>
      <w:jc w:val="center"/>
      <w:rPr>
        <w:rFonts w:ascii="Garamond" w:hAnsi="Garamond"/>
        <w:b/>
        <w:sz w:val="28"/>
        <w:szCs w:val="28"/>
      </w:rPr>
    </w:pPr>
  </w:p>
  <w:p w:rsidR="00E90523" w:rsidRPr="00D2126B" w:rsidRDefault="00AA61F7" w:rsidP="00C370B7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2014</w:t>
    </w:r>
    <w:r w:rsidR="00E90523" w:rsidRPr="00D2126B">
      <w:rPr>
        <w:rFonts w:ascii="Garamond" w:hAnsi="Garamond"/>
        <w:b/>
        <w:sz w:val="28"/>
        <w:szCs w:val="28"/>
      </w:rPr>
      <w:t xml:space="preserve"> Colorado </w:t>
    </w:r>
    <w:proofErr w:type="spellStart"/>
    <w:r w:rsidR="00E90523" w:rsidRPr="00D2126B">
      <w:rPr>
        <w:rFonts w:ascii="Garamond" w:hAnsi="Garamond"/>
        <w:b/>
        <w:sz w:val="28"/>
        <w:szCs w:val="28"/>
      </w:rPr>
      <w:t>Congreso</w:t>
    </w:r>
    <w:proofErr w:type="spellEnd"/>
    <w:r w:rsidR="00E90523" w:rsidRPr="00D2126B">
      <w:rPr>
        <w:rFonts w:ascii="Garamond" w:hAnsi="Garamond"/>
        <w:b/>
        <w:sz w:val="28"/>
        <w:szCs w:val="28"/>
      </w:rPr>
      <w:t xml:space="preserve"> de </w:t>
    </w:r>
    <w:proofErr w:type="spellStart"/>
    <w:r w:rsidR="00E90523" w:rsidRPr="00D2126B">
      <w:rPr>
        <w:rFonts w:ascii="Garamond" w:hAnsi="Garamond"/>
        <w:b/>
        <w:sz w:val="28"/>
        <w:szCs w:val="28"/>
      </w:rPr>
      <w:t>Acequias</w:t>
    </w:r>
    <w:proofErr w:type="spellEnd"/>
  </w:p>
  <w:p w:rsidR="00E90523" w:rsidRPr="007A3EB5" w:rsidRDefault="00846B3B" w:rsidP="00C370B7">
    <w:pPr>
      <w:pStyle w:val="Header"/>
      <w:jc w:val="center"/>
      <w:rPr>
        <w:rFonts w:ascii="Garamond" w:hAnsi="Garamond"/>
      </w:rPr>
    </w:pPr>
    <w:r>
      <w:rPr>
        <w:rFonts w:ascii="Garamond" w:hAnsi="Garamond"/>
        <w:b/>
        <w:sz w:val="24"/>
        <w:szCs w:val="24"/>
      </w:rPr>
      <w:t xml:space="preserve">Centennial School, </w:t>
    </w:r>
    <w:r w:rsidR="00E90523" w:rsidRPr="007A3EB5">
      <w:rPr>
        <w:rFonts w:ascii="Garamond" w:hAnsi="Garamond"/>
        <w:b/>
        <w:sz w:val="24"/>
        <w:szCs w:val="24"/>
      </w:rPr>
      <w:t>San Luis, Colorado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434"/>
    <w:multiLevelType w:val="hybridMultilevel"/>
    <w:tmpl w:val="345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04AE"/>
    <w:multiLevelType w:val="hybridMultilevel"/>
    <w:tmpl w:val="812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368F"/>
    <w:multiLevelType w:val="hybridMultilevel"/>
    <w:tmpl w:val="9CB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772B"/>
    <w:multiLevelType w:val="hybridMultilevel"/>
    <w:tmpl w:val="E41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91978"/>
    <w:multiLevelType w:val="hybridMultilevel"/>
    <w:tmpl w:val="A3E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7A7F"/>
    <w:multiLevelType w:val="hybridMultilevel"/>
    <w:tmpl w:val="497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87503"/>
    <w:multiLevelType w:val="hybridMultilevel"/>
    <w:tmpl w:val="83D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742D"/>
    <w:multiLevelType w:val="hybridMultilevel"/>
    <w:tmpl w:val="5E0E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E05"/>
    <w:multiLevelType w:val="hybridMultilevel"/>
    <w:tmpl w:val="163C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3942"/>
    <w:multiLevelType w:val="hybridMultilevel"/>
    <w:tmpl w:val="CF2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23D48"/>
    <w:multiLevelType w:val="hybridMultilevel"/>
    <w:tmpl w:val="6D1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875CF"/>
    <w:multiLevelType w:val="hybridMultilevel"/>
    <w:tmpl w:val="8FEE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23"/>
    <w:rsid w:val="000251AF"/>
    <w:rsid w:val="0007005F"/>
    <w:rsid w:val="00082549"/>
    <w:rsid w:val="00096CA3"/>
    <w:rsid w:val="000B61A9"/>
    <w:rsid w:val="000D2C45"/>
    <w:rsid w:val="000D4E77"/>
    <w:rsid w:val="000D77D3"/>
    <w:rsid w:val="000F7B4B"/>
    <w:rsid w:val="00111268"/>
    <w:rsid w:val="00133DCF"/>
    <w:rsid w:val="001371F8"/>
    <w:rsid w:val="00163365"/>
    <w:rsid w:val="00170D4D"/>
    <w:rsid w:val="001A4F90"/>
    <w:rsid w:val="001B511C"/>
    <w:rsid w:val="001D60CF"/>
    <w:rsid w:val="001E0C89"/>
    <w:rsid w:val="001F47A7"/>
    <w:rsid w:val="002063C6"/>
    <w:rsid w:val="00215A2F"/>
    <w:rsid w:val="00217E8A"/>
    <w:rsid w:val="00240ED4"/>
    <w:rsid w:val="00245FFA"/>
    <w:rsid w:val="002478C1"/>
    <w:rsid w:val="00252102"/>
    <w:rsid w:val="00254816"/>
    <w:rsid w:val="00256656"/>
    <w:rsid w:val="002719C2"/>
    <w:rsid w:val="00272769"/>
    <w:rsid w:val="00272FA2"/>
    <w:rsid w:val="00276B68"/>
    <w:rsid w:val="00277897"/>
    <w:rsid w:val="002A1855"/>
    <w:rsid w:val="002A3161"/>
    <w:rsid w:val="002A31CB"/>
    <w:rsid w:val="002B5AFE"/>
    <w:rsid w:val="002D1CB2"/>
    <w:rsid w:val="002D693F"/>
    <w:rsid w:val="0030052B"/>
    <w:rsid w:val="00301B8D"/>
    <w:rsid w:val="003057F0"/>
    <w:rsid w:val="00307019"/>
    <w:rsid w:val="0031194E"/>
    <w:rsid w:val="003132DE"/>
    <w:rsid w:val="00320499"/>
    <w:rsid w:val="00326B6E"/>
    <w:rsid w:val="00341A9E"/>
    <w:rsid w:val="00360FD2"/>
    <w:rsid w:val="003758AF"/>
    <w:rsid w:val="003A28B1"/>
    <w:rsid w:val="003A73F5"/>
    <w:rsid w:val="003B54CC"/>
    <w:rsid w:val="003C0A2B"/>
    <w:rsid w:val="003D4D3E"/>
    <w:rsid w:val="003E2234"/>
    <w:rsid w:val="00400271"/>
    <w:rsid w:val="00405428"/>
    <w:rsid w:val="00406970"/>
    <w:rsid w:val="0042315F"/>
    <w:rsid w:val="00450093"/>
    <w:rsid w:val="0045326B"/>
    <w:rsid w:val="00456A0D"/>
    <w:rsid w:val="004706F7"/>
    <w:rsid w:val="0048698F"/>
    <w:rsid w:val="004B3CF4"/>
    <w:rsid w:val="004B59AD"/>
    <w:rsid w:val="004C2D10"/>
    <w:rsid w:val="004C4A8D"/>
    <w:rsid w:val="004E167D"/>
    <w:rsid w:val="004E51CE"/>
    <w:rsid w:val="005260E2"/>
    <w:rsid w:val="00533A25"/>
    <w:rsid w:val="00534ED6"/>
    <w:rsid w:val="005444EB"/>
    <w:rsid w:val="00571397"/>
    <w:rsid w:val="00583B75"/>
    <w:rsid w:val="005843BD"/>
    <w:rsid w:val="005B28AE"/>
    <w:rsid w:val="005C58CC"/>
    <w:rsid w:val="005E7EE0"/>
    <w:rsid w:val="005F573B"/>
    <w:rsid w:val="005F614E"/>
    <w:rsid w:val="00635CDF"/>
    <w:rsid w:val="00645D8F"/>
    <w:rsid w:val="00646A6C"/>
    <w:rsid w:val="006550DD"/>
    <w:rsid w:val="00670F44"/>
    <w:rsid w:val="00693D8D"/>
    <w:rsid w:val="00695562"/>
    <w:rsid w:val="006A572B"/>
    <w:rsid w:val="006A59FC"/>
    <w:rsid w:val="006B3176"/>
    <w:rsid w:val="006C27A8"/>
    <w:rsid w:val="00735F2F"/>
    <w:rsid w:val="00740A00"/>
    <w:rsid w:val="007524AA"/>
    <w:rsid w:val="0075622D"/>
    <w:rsid w:val="007874C2"/>
    <w:rsid w:val="007A2EFA"/>
    <w:rsid w:val="007A3EB5"/>
    <w:rsid w:val="007A5A7F"/>
    <w:rsid w:val="007E08A3"/>
    <w:rsid w:val="007F3CCE"/>
    <w:rsid w:val="00840C8E"/>
    <w:rsid w:val="00846B3B"/>
    <w:rsid w:val="00877469"/>
    <w:rsid w:val="00885787"/>
    <w:rsid w:val="008974AE"/>
    <w:rsid w:val="008A6F49"/>
    <w:rsid w:val="008C425C"/>
    <w:rsid w:val="008C6753"/>
    <w:rsid w:val="008C717B"/>
    <w:rsid w:val="008E6265"/>
    <w:rsid w:val="00906E19"/>
    <w:rsid w:val="0092544D"/>
    <w:rsid w:val="00930BC0"/>
    <w:rsid w:val="009415BC"/>
    <w:rsid w:val="009441E4"/>
    <w:rsid w:val="00947874"/>
    <w:rsid w:val="00953DD1"/>
    <w:rsid w:val="009549D6"/>
    <w:rsid w:val="00971668"/>
    <w:rsid w:val="00971685"/>
    <w:rsid w:val="00983A1E"/>
    <w:rsid w:val="009B12D5"/>
    <w:rsid w:val="009C663A"/>
    <w:rsid w:val="009C7DF9"/>
    <w:rsid w:val="009D25C7"/>
    <w:rsid w:val="009D5770"/>
    <w:rsid w:val="00A04024"/>
    <w:rsid w:val="00A0514D"/>
    <w:rsid w:val="00A109EA"/>
    <w:rsid w:val="00A34A22"/>
    <w:rsid w:val="00A34D40"/>
    <w:rsid w:val="00A35239"/>
    <w:rsid w:val="00A901C5"/>
    <w:rsid w:val="00A90629"/>
    <w:rsid w:val="00A915F4"/>
    <w:rsid w:val="00AA61F7"/>
    <w:rsid w:val="00AB3D1F"/>
    <w:rsid w:val="00AC4D60"/>
    <w:rsid w:val="00AD71A2"/>
    <w:rsid w:val="00AE2A60"/>
    <w:rsid w:val="00AF14ED"/>
    <w:rsid w:val="00AF268D"/>
    <w:rsid w:val="00B07CD9"/>
    <w:rsid w:val="00B659FD"/>
    <w:rsid w:val="00B7344A"/>
    <w:rsid w:val="00B85C3E"/>
    <w:rsid w:val="00B96267"/>
    <w:rsid w:val="00BA08A1"/>
    <w:rsid w:val="00BA5338"/>
    <w:rsid w:val="00BA5E6F"/>
    <w:rsid w:val="00BA64ED"/>
    <w:rsid w:val="00BA79FD"/>
    <w:rsid w:val="00BB4A09"/>
    <w:rsid w:val="00BC600F"/>
    <w:rsid w:val="00BD5CA0"/>
    <w:rsid w:val="00BE162D"/>
    <w:rsid w:val="00BF6763"/>
    <w:rsid w:val="00C06C7E"/>
    <w:rsid w:val="00C26DA6"/>
    <w:rsid w:val="00C370B7"/>
    <w:rsid w:val="00C40940"/>
    <w:rsid w:val="00C45341"/>
    <w:rsid w:val="00C45E94"/>
    <w:rsid w:val="00C65EDB"/>
    <w:rsid w:val="00C7477E"/>
    <w:rsid w:val="00C9197A"/>
    <w:rsid w:val="00CB259F"/>
    <w:rsid w:val="00CC0C4F"/>
    <w:rsid w:val="00CD6ADF"/>
    <w:rsid w:val="00CE0DA2"/>
    <w:rsid w:val="00CF307A"/>
    <w:rsid w:val="00D2126B"/>
    <w:rsid w:val="00D23A94"/>
    <w:rsid w:val="00D65F58"/>
    <w:rsid w:val="00D70C7D"/>
    <w:rsid w:val="00D8222E"/>
    <w:rsid w:val="00DA5E47"/>
    <w:rsid w:val="00DB5FA9"/>
    <w:rsid w:val="00DE14C9"/>
    <w:rsid w:val="00E01076"/>
    <w:rsid w:val="00E04C65"/>
    <w:rsid w:val="00E44D0A"/>
    <w:rsid w:val="00E819DA"/>
    <w:rsid w:val="00E870E5"/>
    <w:rsid w:val="00E90523"/>
    <w:rsid w:val="00ED5B27"/>
    <w:rsid w:val="00EE01AF"/>
    <w:rsid w:val="00EE22C8"/>
    <w:rsid w:val="00EF726D"/>
    <w:rsid w:val="00F13D21"/>
    <w:rsid w:val="00F26638"/>
    <w:rsid w:val="00F373A9"/>
    <w:rsid w:val="00F441A5"/>
    <w:rsid w:val="00F51424"/>
    <w:rsid w:val="00F609B2"/>
    <w:rsid w:val="00F62D36"/>
    <w:rsid w:val="00F6573C"/>
    <w:rsid w:val="00F73B27"/>
    <w:rsid w:val="00F74413"/>
    <w:rsid w:val="00F8140A"/>
    <w:rsid w:val="00F87992"/>
    <w:rsid w:val="00FA4785"/>
    <w:rsid w:val="00FA5FDF"/>
    <w:rsid w:val="00FD5D48"/>
    <w:rsid w:val="00FD6037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23"/>
  </w:style>
  <w:style w:type="paragraph" w:styleId="Footer">
    <w:name w:val="footer"/>
    <w:basedOn w:val="Normal"/>
    <w:link w:val="FooterChar"/>
    <w:uiPriority w:val="99"/>
    <w:unhideWhenUsed/>
    <w:rsid w:val="00E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23"/>
  </w:style>
  <w:style w:type="paragraph" w:styleId="BalloonText">
    <w:name w:val="Balloon Text"/>
    <w:basedOn w:val="Normal"/>
    <w:link w:val="BalloonTextChar"/>
    <w:uiPriority w:val="99"/>
    <w:semiHidden/>
    <w:unhideWhenUsed/>
    <w:rsid w:val="00E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23"/>
  </w:style>
  <w:style w:type="paragraph" w:styleId="Footer">
    <w:name w:val="footer"/>
    <w:basedOn w:val="Normal"/>
    <w:link w:val="FooterChar"/>
    <w:uiPriority w:val="99"/>
    <w:unhideWhenUsed/>
    <w:rsid w:val="00E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23"/>
  </w:style>
  <w:style w:type="paragraph" w:styleId="BalloonText">
    <w:name w:val="Balloon Text"/>
    <w:basedOn w:val="Normal"/>
    <w:link w:val="BalloonTextChar"/>
    <w:uiPriority w:val="99"/>
    <w:semiHidden/>
    <w:unhideWhenUsed/>
    <w:rsid w:val="00E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1209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Parmar</cp:lastModifiedBy>
  <cp:revision>9</cp:revision>
  <cp:lastPrinted>2014-10-08T19:56:00Z</cp:lastPrinted>
  <dcterms:created xsi:type="dcterms:W3CDTF">2014-10-07T21:58:00Z</dcterms:created>
  <dcterms:modified xsi:type="dcterms:W3CDTF">2014-10-08T20:25:00Z</dcterms:modified>
</cp:coreProperties>
</file>